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03" w:rsidRDefault="00D44438">
      <w:pPr>
        <w:pStyle w:val="Balk1"/>
        <w:spacing w:before="71"/>
        <w:ind w:left="2442" w:right="2418" w:firstLine="0"/>
        <w:jc w:val="center"/>
      </w:pPr>
      <w:r>
        <w:t>DİŞLİBAŞAK İLKOKULU</w:t>
      </w:r>
      <w:r>
        <w:rPr>
          <w:spacing w:val="-1"/>
        </w:rPr>
        <w:t xml:space="preserve"> </w:t>
      </w:r>
      <w:r>
        <w:t>MÜDÜRLÜĞÜ</w:t>
      </w:r>
      <w:r>
        <w:rPr>
          <w:spacing w:val="-4"/>
        </w:rPr>
        <w:t xml:space="preserve"> </w:t>
      </w:r>
    </w:p>
    <w:p w:rsidR="00D07303" w:rsidRDefault="00D44438">
      <w:pPr>
        <w:spacing w:before="26"/>
        <w:ind w:left="2442" w:right="2030"/>
        <w:jc w:val="center"/>
        <w:rPr>
          <w:b/>
        </w:rPr>
      </w:pPr>
      <w:r>
        <w:rPr>
          <w:b/>
        </w:rPr>
        <w:t>TEKNİK</w:t>
      </w:r>
      <w:r>
        <w:rPr>
          <w:b/>
          <w:spacing w:val="1"/>
        </w:rPr>
        <w:t xml:space="preserve"> </w:t>
      </w:r>
      <w:r>
        <w:rPr>
          <w:b/>
        </w:rPr>
        <w:t>ŞARTNAME</w:t>
      </w:r>
    </w:p>
    <w:p w:rsidR="00D07303" w:rsidRDefault="00D44438">
      <w:pPr>
        <w:pStyle w:val="Balk1"/>
        <w:numPr>
          <w:ilvl w:val="0"/>
          <w:numId w:val="2"/>
        </w:numPr>
        <w:tabs>
          <w:tab w:val="left" w:pos="545"/>
          <w:tab w:val="left" w:pos="546"/>
        </w:tabs>
        <w:spacing w:before="27"/>
        <w:ind w:hanging="390"/>
      </w:pPr>
      <w:r>
        <w:t>Giriş,</w:t>
      </w:r>
      <w:r>
        <w:rPr>
          <w:spacing w:val="-13"/>
        </w:rPr>
        <w:t xml:space="preserve"> </w:t>
      </w:r>
      <w:r>
        <w:t>Amaç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Kapsam</w:t>
      </w:r>
    </w:p>
    <w:p w:rsidR="00D07303" w:rsidRDefault="00D44438">
      <w:pPr>
        <w:pStyle w:val="ListeParagraf"/>
        <w:numPr>
          <w:ilvl w:val="1"/>
          <w:numId w:val="2"/>
        </w:numPr>
        <w:tabs>
          <w:tab w:val="left" w:pos="1787"/>
        </w:tabs>
        <w:spacing w:before="23" w:line="264" w:lineRule="auto"/>
        <w:ind w:right="141"/>
        <w:jc w:val="both"/>
      </w:pPr>
      <w:r>
        <w:t>İdaremiz</w:t>
      </w:r>
      <w:r>
        <w:rPr>
          <w:spacing w:val="1"/>
        </w:rPr>
        <w:t xml:space="preserve"> </w:t>
      </w:r>
      <w:r>
        <w:t>bünyesinde Temizlik</w:t>
      </w:r>
      <w:r>
        <w:rPr>
          <w:spacing w:val="1"/>
        </w:rPr>
        <w:t xml:space="preserve"> </w:t>
      </w:r>
      <w:r>
        <w:t>Malzemesi</w:t>
      </w:r>
      <w:r>
        <w:rPr>
          <w:spacing w:val="1"/>
        </w:rPr>
        <w:t xml:space="preserve"> </w:t>
      </w:r>
      <w:r>
        <w:t>Alımı kapsamında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şartnamemizdeki</w:t>
      </w:r>
      <w:r>
        <w:rPr>
          <w:spacing w:val="1"/>
        </w:rPr>
        <w:t xml:space="preserve"> </w:t>
      </w:r>
      <w:r>
        <w:t>özellikleri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özellikte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alım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Satın</w:t>
      </w:r>
      <w:r>
        <w:rPr>
          <w:spacing w:val="56"/>
        </w:rPr>
        <w:t xml:space="preserve"> </w:t>
      </w:r>
      <w:r>
        <w:t>alımımızda</w:t>
      </w:r>
      <w:r>
        <w:rPr>
          <w:spacing w:val="1"/>
        </w:rPr>
        <w:t xml:space="preserve"> </w:t>
      </w:r>
      <w:r>
        <w:t>idaremizin ihtiyaçlarının tam, kaliteli, talebi karşılar nitelikte, sıfır ve kullanılmamış ürünlerden</w:t>
      </w:r>
      <w:r>
        <w:rPr>
          <w:spacing w:val="1"/>
        </w:rPr>
        <w:t xml:space="preserve"> </w:t>
      </w:r>
      <w:r>
        <w:t>karşılanması ana kıstastır</w:t>
      </w:r>
    </w:p>
    <w:p w:rsidR="00D07303" w:rsidRDefault="00D44438">
      <w:pPr>
        <w:pStyle w:val="Balk1"/>
        <w:numPr>
          <w:ilvl w:val="0"/>
          <w:numId w:val="2"/>
        </w:numPr>
        <w:tabs>
          <w:tab w:val="left" w:pos="655"/>
          <w:tab w:val="left" w:pos="656"/>
        </w:tabs>
        <w:spacing w:before="171"/>
        <w:ind w:left="656" w:hanging="500"/>
      </w:pPr>
      <w:r>
        <w:t>Tanımlar</w:t>
      </w:r>
    </w:p>
    <w:p w:rsidR="00D07303" w:rsidRDefault="00D44438">
      <w:pPr>
        <w:pStyle w:val="ListeParagraf"/>
        <w:numPr>
          <w:ilvl w:val="1"/>
          <w:numId w:val="2"/>
        </w:numPr>
        <w:tabs>
          <w:tab w:val="left" w:pos="1787"/>
        </w:tabs>
        <w:spacing w:before="26" w:line="264" w:lineRule="auto"/>
        <w:ind w:right="374" w:hanging="339"/>
      </w:pPr>
      <w:r>
        <w:t>İşbu</w:t>
      </w:r>
      <w:r>
        <w:rPr>
          <w:spacing w:val="1"/>
        </w:rPr>
        <w:t xml:space="preserve"> </w:t>
      </w:r>
      <w:r>
        <w:t>şartnamede</w:t>
      </w:r>
      <w:r>
        <w:rPr>
          <w:spacing w:val="1"/>
        </w:rPr>
        <w:t xml:space="preserve"> </w:t>
      </w:r>
      <w:r>
        <w:t>geçen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aşağıda</w:t>
      </w:r>
      <w:r>
        <w:rPr>
          <w:spacing w:val="2"/>
        </w:rPr>
        <w:t xml:space="preserve"> </w:t>
      </w:r>
      <w:r>
        <w:t>listelenen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metin</w:t>
      </w:r>
      <w:r>
        <w:rPr>
          <w:spacing w:val="3"/>
        </w:rPr>
        <w:t xml:space="preserve"> </w:t>
      </w:r>
      <w:r>
        <w:t>içerisinde</w:t>
      </w:r>
      <w:r>
        <w:rPr>
          <w:spacing w:val="2"/>
        </w:rPr>
        <w:t xml:space="preserve"> </w:t>
      </w:r>
      <w:r>
        <w:t>açıkça</w:t>
      </w:r>
      <w:r>
        <w:rPr>
          <w:spacing w:val="1"/>
        </w:rPr>
        <w:t xml:space="preserve"> </w:t>
      </w:r>
      <w:r>
        <w:t>başka</w:t>
      </w:r>
      <w:r>
        <w:rPr>
          <w:spacing w:val="3"/>
        </w:rPr>
        <w:t xml:space="preserve"> </w:t>
      </w:r>
      <w:r>
        <w:t>anlamda</w:t>
      </w:r>
      <w:r>
        <w:rPr>
          <w:spacing w:val="-52"/>
        </w:rPr>
        <w:t xml:space="preserve"> </w:t>
      </w:r>
      <w:r>
        <w:t>kullanıldığı ifade</w:t>
      </w:r>
      <w:r>
        <w:rPr>
          <w:spacing w:val="1"/>
        </w:rPr>
        <w:t xml:space="preserve"> </w:t>
      </w:r>
      <w:r>
        <w:t>edilmediği</w:t>
      </w:r>
      <w:r>
        <w:rPr>
          <w:spacing w:val="2"/>
        </w:rPr>
        <w:t xml:space="preserve"> </w:t>
      </w:r>
      <w:r>
        <w:t>sürece</w:t>
      </w:r>
      <w:r>
        <w:rPr>
          <w:spacing w:val="1"/>
        </w:rPr>
        <w:t xml:space="preserve"> </w:t>
      </w:r>
      <w:r>
        <w:t>karşılarında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anlama gelecektir</w:t>
      </w:r>
    </w:p>
    <w:p w:rsidR="00D07303" w:rsidRDefault="00D07303">
      <w:pPr>
        <w:pStyle w:val="GvdeMetni"/>
        <w:spacing w:before="11"/>
        <w:rPr>
          <w:sz w:val="13"/>
        </w:rPr>
      </w:pPr>
    </w:p>
    <w:p w:rsidR="00D07303" w:rsidRDefault="00D44438">
      <w:pPr>
        <w:pStyle w:val="GvdeMetni"/>
        <w:tabs>
          <w:tab w:val="left" w:pos="1447"/>
          <w:tab w:val="left" w:pos="1786"/>
        </w:tabs>
        <w:spacing w:before="91"/>
        <w:ind w:left="545"/>
      </w:pPr>
      <w:r>
        <w:rPr>
          <w:b/>
        </w:rPr>
        <w:t>İdare</w:t>
      </w:r>
      <w:r>
        <w:rPr>
          <w:b/>
        </w:rPr>
        <w:tab/>
        <w:t>:</w:t>
      </w:r>
      <w:r>
        <w:rPr>
          <w:b/>
        </w:rPr>
        <w:tab/>
      </w:r>
      <w:proofErr w:type="spellStart"/>
      <w:r>
        <w:t>Dişlibaşak</w:t>
      </w:r>
      <w:proofErr w:type="spellEnd"/>
      <w:r>
        <w:t xml:space="preserve"> İlkokulu Müdürlüğü</w:t>
      </w:r>
      <w:r>
        <w:rPr>
          <w:spacing w:val="1"/>
        </w:rPr>
        <w:t xml:space="preserve"> </w:t>
      </w:r>
    </w:p>
    <w:p w:rsidR="00D07303" w:rsidRDefault="00D44438">
      <w:pPr>
        <w:pStyle w:val="GvdeMetni"/>
        <w:tabs>
          <w:tab w:val="left" w:pos="1786"/>
        </w:tabs>
        <w:spacing w:before="26"/>
        <w:ind w:left="545"/>
      </w:pPr>
      <w:r>
        <w:rPr>
          <w:b/>
        </w:rPr>
        <w:t xml:space="preserve">Firma  </w:t>
      </w:r>
      <w:r>
        <w:rPr>
          <w:b/>
          <w:spacing w:val="37"/>
        </w:rPr>
        <w:t xml:space="preserve"> </w:t>
      </w:r>
      <w:r>
        <w:rPr>
          <w:b/>
        </w:rPr>
        <w:t>:</w:t>
      </w:r>
      <w:r>
        <w:rPr>
          <w:b/>
        </w:rPr>
        <w:tab/>
      </w:r>
      <w:r>
        <w:t>İş için fiyat</w:t>
      </w:r>
      <w:r>
        <w:rPr>
          <w:spacing w:val="1"/>
        </w:rPr>
        <w:t xml:space="preserve"> </w:t>
      </w:r>
      <w:r>
        <w:t>araştırması,</w:t>
      </w:r>
      <w:r>
        <w:rPr>
          <w:spacing w:val="2"/>
        </w:rPr>
        <w:t xml:space="preserve"> </w:t>
      </w:r>
      <w:r>
        <w:t>teklif</w:t>
      </w:r>
      <w:r>
        <w:rPr>
          <w:spacing w:val="2"/>
        </w:rPr>
        <w:t xml:space="preserve"> </w:t>
      </w:r>
      <w:r>
        <w:t>veren gerçek</w:t>
      </w:r>
      <w:r>
        <w:rPr>
          <w:spacing w:val="-1"/>
        </w:rPr>
        <w:t xml:space="preserve"> </w:t>
      </w:r>
      <w:r>
        <w:t>ve tüzel kişi</w:t>
      </w:r>
    </w:p>
    <w:p w:rsidR="00D07303" w:rsidRDefault="00D07303">
      <w:pPr>
        <w:pStyle w:val="GvdeMetni"/>
        <w:spacing w:before="5"/>
        <w:rPr>
          <w:sz w:val="18"/>
        </w:rPr>
      </w:pPr>
    </w:p>
    <w:p w:rsidR="00D07303" w:rsidRDefault="00D44438">
      <w:pPr>
        <w:pStyle w:val="Balk1"/>
        <w:numPr>
          <w:ilvl w:val="0"/>
          <w:numId w:val="2"/>
        </w:numPr>
        <w:tabs>
          <w:tab w:val="left" w:pos="546"/>
        </w:tabs>
        <w:spacing w:before="92"/>
        <w:ind w:hanging="390"/>
        <w:jc w:val="both"/>
      </w:pPr>
      <w:r>
        <w:t>Onaydan</w:t>
      </w:r>
      <w:r>
        <w:rPr>
          <w:spacing w:val="3"/>
        </w:rPr>
        <w:t xml:space="preserve"> </w:t>
      </w:r>
      <w:r>
        <w:t>sonra</w:t>
      </w:r>
      <w:r>
        <w:rPr>
          <w:spacing w:val="3"/>
        </w:rPr>
        <w:t xml:space="preserve"> </w:t>
      </w:r>
      <w:r>
        <w:t>Teklifin</w:t>
      </w:r>
      <w:r>
        <w:rPr>
          <w:spacing w:val="3"/>
        </w:rPr>
        <w:t xml:space="preserve"> </w:t>
      </w:r>
      <w:r>
        <w:t>sunulması</w:t>
      </w:r>
    </w:p>
    <w:p w:rsidR="00D07303" w:rsidRDefault="00D44438">
      <w:pPr>
        <w:pStyle w:val="ListeParagraf"/>
        <w:numPr>
          <w:ilvl w:val="1"/>
          <w:numId w:val="2"/>
        </w:numPr>
        <w:tabs>
          <w:tab w:val="left" w:pos="1784"/>
        </w:tabs>
        <w:spacing w:before="24"/>
        <w:ind w:left="1784" w:hanging="334"/>
        <w:jc w:val="both"/>
        <w:rPr>
          <w:sz w:val="20"/>
        </w:rPr>
      </w:pPr>
      <w:r>
        <w:rPr>
          <w:position w:val="2"/>
          <w:sz w:val="20"/>
        </w:rPr>
        <w:t>Tekliflerin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Sunulma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Şekli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ve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Kabul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Şartları;</w:t>
      </w:r>
    </w:p>
    <w:p w:rsidR="00D07303" w:rsidRDefault="00D44438">
      <w:pPr>
        <w:spacing w:before="1"/>
        <w:ind w:left="1784"/>
        <w:jc w:val="both"/>
        <w:rPr>
          <w:sz w:val="20"/>
        </w:rPr>
      </w:pPr>
      <w:r>
        <w:rPr>
          <w:sz w:val="20"/>
        </w:rPr>
        <w:t>a.)Zarfın</w:t>
      </w:r>
      <w:r>
        <w:rPr>
          <w:spacing w:val="-5"/>
          <w:sz w:val="20"/>
        </w:rPr>
        <w:t xml:space="preserve"> </w:t>
      </w:r>
      <w:r>
        <w:rPr>
          <w:sz w:val="20"/>
        </w:rPr>
        <w:t>üzerine</w:t>
      </w:r>
      <w:r>
        <w:rPr>
          <w:spacing w:val="-3"/>
          <w:sz w:val="20"/>
        </w:rPr>
        <w:t xml:space="preserve"> </w:t>
      </w:r>
      <w:r>
        <w:rPr>
          <w:sz w:val="20"/>
        </w:rPr>
        <w:t>isteklinin</w:t>
      </w:r>
      <w:r>
        <w:rPr>
          <w:spacing w:val="-4"/>
          <w:sz w:val="20"/>
        </w:rPr>
        <w:t xml:space="preserve"> </w:t>
      </w:r>
      <w:r>
        <w:rPr>
          <w:sz w:val="20"/>
        </w:rPr>
        <w:t>adı,</w:t>
      </w:r>
      <w:r>
        <w:rPr>
          <w:spacing w:val="-3"/>
          <w:sz w:val="20"/>
        </w:rPr>
        <w:t xml:space="preserve"> </w:t>
      </w:r>
      <w:r>
        <w:rPr>
          <w:sz w:val="20"/>
        </w:rPr>
        <w:t>soyadı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ticaret</w:t>
      </w:r>
      <w:r>
        <w:rPr>
          <w:spacing w:val="-3"/>
          <w:sz w:val="20"/>
        </w:rPr>
        <w:t xml:space="preserve"> </w:t>
      </w:r>
      <w:r>
        <w:rPr>
          <w:sz w:val="20"/>
        </w:rPr>
        <w:t>unvanı,</w:t>
      </w:r>
      <w:r>
        <w:rPr>
          <w:spacing w:val="-3"/>
          <w:sz w:val="20"/>
        </w:rPr>
        <w:t xml:space="preserve"> </w:t>
      </w:r>
      <w:r>
        <w:rPr>
          <w:sz w:val="20"/>
        </w:rPr>
        <w:t>tebligata</w:t>
      </w:r>
      <w:r>
        <w:rPr>
          <w:spacing w:val="-4"/>
          <w:sz w:val="20"/>
        </w:rPr>
        <w:t xml:space="preserve"> </w:t>
      </w:r>
      <w:r>
        <w:rPr>
          <w:sz w:val="20"/>
        </w:rPr>
        <w:t>esas</w:t>
      </w:r>
      <w:r>
        <w:rPr>
          <w:spacing w:val="-5"/>
          <w:sz w:val="20"/>
        </w:rPr>
        <w:t xml:space="preserve"> </w:t>
      </w:r>
      <w:r>
        <w:rPr>
          <w:sz w:val="20"/>
        </w:rPr>
        <w:t>açık</w:t>
      </w:r>
      <w:r>
        <w:rPr>
          <w:spacing w:val="-4"/>
          <w:sz w:val="20"/>
        </w:rPr>
        <w:t xml:space="preserve"> </w:t>
      </w:r>
      <w:r>
        <w:rPr>
          <w:sz w:val="20"/>
        </w:rPr>
        <w:t>adresi</w:t>
      </w:r>
    </w:p>
    <w:p w:rsidR="00D07303" w:rsidRDefault="00D44438">
      <w:pPr>
        <w:spacing w:before="24" w:line="266" w:lineRule="auto"/>
        <w:ind w:left="1784" w:right="137"/>
        <w:jc w:val="both"/>
        <w:rPr>
          <w:sz w:val="20"/>
        </w:rPr>
      </w:pPr>
      <w:r>
        <w:rPr>
          <w:sz w:val="20"/>
        </w:rPr>
        <w:t>b.)Zarfın</w:t>
      </w:r>
      <w:r>
        <w:rPr>
          <w:spacing w:val="1"/>
          <w:sz w:val="20"/>
        </w:rPr>
        <w:t xml:space="preserve"> </w:t>
      </w:r>
      <w:r>
        <w:rPr>
          <w:sz w:val="20"/>
        </w:rPr>
        <w:t>yapışkan yeri</w:t>
      </w:r>
      <w:r>
        <w:rPr>
          <w:spacing w:val="1"/>
          <w:sz w:val="20"/>
        </w:rPr>
        <w:t xml:space="preserve"> </w:t>
      </w:r>
      <w:r>
        <w:rPr>
          <w:sz w:val="20"/>
        </w:rPr>
        <w:t>istekli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 imzalanarak,</w:t>
      </w:r>
      <w:r>
        <w:rPr>
          <w:spacing w:val="1"/>
          <w:sz w:val="20"/>
        </w:rPr>
        <w:t xml:space="preserve"> </w:t>
      </w:r>
      <w:r>
        <w:rPr>
          <w:sz w:val="20"/>
        </w:rPr>
        <w:t>mühürlenecek veya</w:t>
      </w:r>
      <w:r>
        <w:rPr>
          <w:spacing w:val="1"/>
          <w:sz w:val="20"/>
        </w:rPr>
        <w:t xml:space="preserve"> </w:t>
      </w:r>
      <w:r>
        <w:rPr>
          <w:sz w:val="20"/>
        </w:rPr>
        <w:t>kaşelenecektir. Ayrıca</w:t>
      </w:r>
      <w:r>
        <w:rPr>
          <w:spacing w:val="1"/>
          <w:sz w:val="20"/>
        </w:rPr>
        <w:t xml:space="preserve"> </w:t>
      </w:r>
      <w:r>
        <w:rPr>
          <w:sz w:val="20"/>
        </w:rPr>
        <w:t>teklif</w:t>
      </w:r>
      <w:r>
        <w:rPr>
          <w:spacing w:val="1"/>
          <w:sz w:val="20"/>
        </w:rPr>
        <w:t xml:space="preserve"> </w:t>
      </w:r>
      <w:r>
        <w:rPr>
          <w:sz w:val="20"/>
        </w:rPr>
        <w:t>zarfının üzerinde 4734 sayılı kanunda belirtilen özellikler bulunacak bu özellikleri taşımayan isteklilerin</w:t>
      </w:r>
      <w:r>
        <w:rPr>
          <w:spacing w:val="1"/>
          <w:sz w:val="20"/>
        </w:rPr>
        <w:t xml:space="preserve"> </w:t>
      </w:r>
      <w:r>
        <w:rPr>
          <w:sz w:val="20"/>
        </w:rPr>
        <w:t>zarfı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1"/>
          <w:sz w:val="20"/>
        </w:rPr>
        <w:t xml:space="preserve"> </w:t>
      </w:r>
      <w:r>
        <w:rPr>
          <w:sz w:val="20"/>
        </w:rPr>
        <w:t>dışı</w:t>
      </w:r>
      <w:r>
        <w:rPr>
          <w:spacing w:val="-1"/>
          <w:sz w:val="20"/>
        </w:rPr>
        <w:t xml:space="preserve"> </w:t>
      </w:r>
      <w:r>
        <w:rPr>
          <w:sz w:val="20"/>
        </w:rPr>
        <w:t>bırakılacaktır.</w:t>
      </w:r>
    </w:p>
    <w:p w:rsidR="00D07303" w:rsidRDefault="00D44438">
      <w:pPr>
        <w:spacing w:line="266" w:lineRule="auto"/>
        <w:ind w:left="1784" w:right="140"/>
        <w:jc w:val="both"/>
        <w:rPr>
          <w:sz w:val="20"/>
        </w:rPr>
      </w:pPr>
      <w:r>
        <w:rPr>
          <w:sz w:val="20"/>
        </w:rPr>
        <w:t>c.)Tekliflerin</w:t>
      </w:r>
      <w:r>
        <w:rPr>
          <w:spacing w:val="1"/>
          <w:sz w:val="20"/>
        </w:rPr>
        <w:t xml:space="preserve"> </w:t>
      </w:r>
      <w:r>
        <w:rPr>
          <w:sz w:val="20"/>
        </w:rPr>
        <w:t>yukarıda</w:t>
      </w:r>
      <w:r>
        <w:rPr>
          <w:spacing w:val="1"/>
          <w:sz w:val="20"/>
        </w:rPr>
        <w:t xml:space="preserve"> </w:t>
      </w:r>
      <w:r>
        <w:rPr>
          <w:sz w:val="20"/>
        </w:rPr>
        <w:t>belirtilen</w:t>
      </w:r>
      <w:r>
        <w:rPr>
          <w:spacing w:val="1"/>
          <w:sz w:val="20"/>
        </w:rPr>
        <w:t xml:space="preserve"> </w:t>
      </w:r>
      <w:r>
        <w:rPr>
          <w:sz w:val="20"/>
        </w:rPr>
        <w:t>şekilde</w:t>
      </w:r>
      <w:r>
        <w:rPr>
          <w:spacing w:val="1"/>
          <w:sz w:val="20"/>
        </w:rPr>
        <w:t xml:space="preserve"> </w:t>
      </w:r>
      <w:r>
        <w:rPr>
          <w:sz w:val="20"/>
        </w:rPr>
        <w:t>sunulmaması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kazıntı,</w:t>
      </w:r>
      <w:r>
        <w:rPr>
          <w:spacing w:val="1"/>
          <w:sz w:val="20"/>
        </w:rPr>
        <w:t xml:space="preserve"> </w:t>
      </w:r>
      <w:r>
        <w:rPr>
          <w:sz w:val="20"/>
        </w:rPr>
        <w:t>silinti,</w:t>
      </w:r>
      <w:r>
        <w:rPr>
          <w:spacing w:val="1"/>
          <w:sz w:val="20"/>
        </w:rPr>
        <w:t xml:space="preserve"> </w:t>
      </w:r>
      <w:r>
        <w:rPr>
          <w:sz w:val="20"/>
        </w:rPr>
        <w:t>yıpranmış,</w:t>
      </w:r>
      <w:r>
        <w:rPr>
          <w:spacing w:val="1"/>
          <w:sz w:val="20"/>
        </w:rPr>
        <w:t xml:space="preserve"> </w:t>
      </w:r>
      <w:r>
        <w:rPr>
          <w:sz w:val="20"/>
        </w:rPr>
        <w:t>imzasız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kaşe/mühür bulunmayan</w:t>
      </w:r>
      <w:r>
        <w:rPr>
          <w:spacing w:val="-2"/>
          <w:sz w:val="20"/>
        </w:rPr>
        <w:t xml:space="preserve"> </w:t>
      </w:r>
      <w:r>
        <w:rPr>
          <w:sz w:val="20"/>
        </w:rPr>
        <w:t>zarflar</w:t>
      </w:r>
      <w:r>
        <w:rPr>
          <w:spacing w:val="-1"/>
          <w:sz w:val="20"/>
        </w:rPr>
        <w:t xml:space="preserve"> </w:t>
      </w:r>
      <w:r>
        <w:rPr>
          <w:sz w:val="20"/>
        </w:rPr>
        <w:t>işleme alınmayacaktır.</w:t>
      </w:r>
    </w:p>
    <w:p w:rsidR="00D07303" w:rsidRDefault="00D07303">
      <w:pPr>
        <w:pStyle w:val="GvdeMetni"/>
        <w:spacing w:before="9"/>
        <w:rPr>
          <w:sz w:val="12"/>
        </w:rPr>
      </w:pPr>
    </w:p>
    <w:p w:rsidR="00D07303" w:rsidRDefault="00D44438">
      <w:pPr>
        <w:pStyle w:val="Balk1"/>
        <w:numPr>
          <w:ilvl w:val="0"/>
          <w:numId w:val="2"/>
        </w:numPr>
        <w:tabs>
          <w:tab w:val="left" w:pos="545"/>
          <w:tab w:val="left" w:pos="546"/>
        </w:tabs>
        <w:ind w:hanging="390"/>
      </w:pPr>
      <w:r>
        <w:t>Satın</w:t>
      </w:r>
      <w:r>
        <w:rPr>
          <w:spacing w:val="3"/>
        </w:rPr>
        <w:t xml:space="preserve"> </w:t>
      </w:r>
      <w:r>
        <w:t>Alım</w:t>
      </w:r>
      <w:r>
        <w:rPr>
          <w:spacing w:val="3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İşe</w:t>
      </w:r>
      <w:r>
        <w:rPr>
          <w:spacing w:val="4"/>
        </w:rPr>
        <w:t xml:space="preserve"> </w:t>
      </w:r>
      <w:r>
        <w:t>İlişkin</w:t>
      </w:r>
      <w:r>
        <w:rPr>
          <w:spacing w:val="3"/>
        </w:rPr>
        <w:t xml:space="preserve"> </w:t>
      </w:r>
      <w:r>
        <w:t>Bilgiler</w:t>
      </w:r>
    </w:p>
    <w:p w:rsidR="00D07303" w:rsidRDefault="00D44438">
      <w:pPr>
        <w:pStyle w:val="GvdeMetni"/>
        <w:tabs>
          <w:tab w:val="left" w:pos="1786"/>
        </w:tabs>
        <w:spacing w:before="21"/>
        <w:ind w:left="545"/>
      </w:pPr>
      <w:r>
        <w:t>İşin</w:t>
      </w:r>
      <w:r>
        <w:rPr>
          <w:spacing w:val="-1"/>
        </w:rPr>
        <w:t xml:space="preserve"> </w:t>
      </w:r>
      <w:r>
        <w:t xml:space="preserve">Adı  </w:t>
      </w:r>
      <w:r>
        <w:rPr>
          <w:spacing w:val="23"/>
        </w:rPr>
        <w:t xml:space="preserve"> </w:t>
      </w:r>
      <w:r>
        <w:t>:</w:t>
      </w:r>
      <w:r>
        <w:tab/>
        <w:t>TEMİZLİK</w:t>
      </w:r>
      <w:r>
        <w:rPr>
          <w:spacing w:val="-3"/>
        </w:rPr>
        <w:t xml:space="preserve"> </w:t>
      </w:r>
      <w:r>
        <w:t>MALZEMESİ</w:t>
      </w:r>
      <w:r>
        <w:rPr>
          <w:spacing w:val="-6"/>
        </w:rPr>
        <w:t xml:space="preserve"> </w:t>
      </w:r>
      <w:r>
        <w:t>ALIMI</w:t>
      </w:r>
    </w:p>
    <w:p w:rsidR="00D07303" w:rsidRDefault="00D44438">
      <w:pPr>
        <w:pStyle w:val="Balk1"/>
        <w:numPr>
          <w:ilvl w:val="0"/>
          <w:numId w:val="2"/>
        </w:numPr>
        <w:tabs>
          <w:tab w:val="left" w:pos="545"/>
          <w:tab w:val="left" w:pos="546"/>
        </w:tabs>
        <w:spacing w:before="119"/>
        <w:ind w:hanging="390"/>
      </w:pPr>
      <w:r>
        <w:t>Satın</w:t>
      </w:r>
      <w:r>
        <w:rPr>
          <w:spacing w:val="2"/>
        </w:rPr>
        <w:t xml:space="preserve"> </w:t>
      </w:r>
      <w:r>
        <w:t>Alıma</w:t>
      </w:r>
      <w:r>
        <w:rPr>
          <w:spacing w:val="3"/>
        </w:rPr>
        <w:t xml:space="preserve"> </w:t>
      </w:r>
      <w:r>
        <w:t>İlişkin</w:t>
      </w:r>
      <w:r>
        <w:rPr>
          <w:spacing w:val="3"/>
        </w:rPr>
        <w:t xml:space="preserve"> </w:t>
      </w:r>
      <w:r>
        <w:t>Genel</w:t>
      </w:r>
      <w:r>
        <w:rPr>
          <w:spacing w:val="3"/>
        </w:rPr>
        <w:t xml:space="preserve"> </w:t>
      </w:r>
      <w:r>
        <w:t>Koşullar</w:t>
      </w:r>
    </w:p>
    <w:p w:rsidR="00D07303" w:rsidRDefault="00D07303">
      <w:pPr>
        <w:pStyle w:val="GvdeMetni"/>
        <w:spacing w:before="8"/>
        <w:rPr>
          <w:b/>
          <w:sz w:val="19"/>
        </w:rPr>
      </w:pP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before="92" w:line="264" w:lineRule="auto"/>
        <w:ind w:right="786" w:firstLine="0"/>
      </w:pPr>
      <w:r>
        <w:t>Satın</w:t>
      </w:r>
      <w:r>
        <w:rPr>
          <w:spacing w:val="3"/>
        </w:rPr>
        <w:t xml:space="preserve"> </w:t>
      </w:r>
      <w:r>
        <w:t>Alınacak</w:t>
      </w:r>
      <w:r>
        <w:rPr>
          <w:spacing w:val="-3"/>
        </w:rPr>
        <w:t xml:space="preserve"> </w:t>
      </w:r>
      <w:r>
        <w:t>ürün/ürünlerin</w:t>
      </w:r>
      <w:r>
        <w:rPr>
          <w:spacing w:val="3"/>
        </w:rPr>
        <w:t xml:space="preserve"> </w:t>
      </w:r>
      <w:r>
        <w:t>özelliklerinin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az teknik</w:t>
      </w:r>
      <w:r>
        <w:rPr>
          <w:spacing w:val="3"/>
        </w:rPr>
        <w:t xml:space="preserve"> </w:t>
      </w:r>
      <w:r>
        <w:t>şartnamede</w:t>
      </w:r>
      <w:r>
        <w:rPr>
          <w:spacing w:val="4"/>
        </w:rPr>
        <w:t xml:space="preserve"> </w:t>
      </w:r>
      <w:r>
        <w:t>belirtilmiş</w:t>
      </w:r>
      <w:r>
        <w:rPr>
          <w:spacing w:val="3"/>
        </w:rPr>
        <w:t xml:space="preserve"> </w:t>
      </w:r>
      <w:r>
        <w:t>özelliklerde</w:t>
      </w:r>
      <w:r>
        <w:rPr>
          <w:spacing w:val="4"/>
        </w:rPr>
        <w:t xml:space="preserve"> </w:t>
      </w:r>
      <w:r>
        <w:t>olması</w:t>
      </w:r>
      <w:r>
        <w:rPr>
          <w:spacing w:val="5"/>
        </w:rPr>
        <w:t xml:space="preserve"> </w:t>
      </w:r>
      <w:r>
        <w:t>ön</w:t>
      </w:r>
      <w:r>
        <w:rPr>
          <w:spacing w:val="-52"/>
        </w:rPr>
        <w:t xml:space="preserve"> </w:t>
      </w:r>
      <w:r>
        <w:t>koşuldur.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line="264" w:lineRule="auto"/>
        <w:ind w:right="724" w:firstLine="0"/>
      </w:pPr>
      <w:r>
        <w:t>Müdürlüğümüzün</w:t>
      </w:r>
      <w:r>
        <w:rPr>
          <w:spacing w:val="1"/>
        </w:rPr>
        <w:t xml:space="preserve"> </w:t>
      </w:r>
      <w:r>
        <w:t>ihtiyaçlarının</w:t>
      </w:r>
      <w:r>
        <w:rPr>
          <w:spacing w:val="4"/>
        </w:rPr>
        <w:t xml:space="preserve"> </w:t>
      </w:r>
      <w:r>
        <w:t>tam,</w:t>
      </w:r>
      <w:r>
        <w:rPr>
          <w:spacing w:val="2"/>
        </w:rPr>
        <w:t xml:space="preserve"> </w:t>
      </w:r>
      <w:r>
        <w:t>kaliteli,</w:t>
      </w:r>
      <w:r>
        <w:rPr>
          <w:spacing w:val="4"/>
        </w:rPr>
        <w:t xml:space="preserve"> </w:t>
      </w:r>
      <w:r>
        <w:t>talebi</w:t>
      </w:r>
      <w:r>
        <w:rPr>
          <w:spacing w:val="2"/>
        </w:rPr>
        <w:t xml:space="preserve"> </w:t>
      </w:r>
      <w:r>
        <w:t>karşılar</w:t>
      </w:r>
      <w:r>
        <w:rPr>
          <w:spacing w:val="2"/>
        </w:rPr>
        <w:t xml:space="preserve"> </w:t>
      </w:r>
      <w:r>
        <w:t>nitelikte,</w:t>
      </w:r>
      <w:r>
        <w:rPr>
          <w:spacing w:val="2"/>
        </w:rPr>
        <w:t xml:space="preserve"> </w:t>
      </w:r>
      <w:r>
        <w:t>sıfır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kullanılmamış</w:t>
      </w:r>
      <w:r>
        <w:rPr>
          <w:spacing w:val="4"/>
        </w:rPr>
        <w:t xml:space="preserve"> </w:t>
      </w:r>
      <w:r>
        <w:t>ürünlerden</w:t>
      </w:r>
      <w:r>
        <w:rPr>
          <w:spacing w:val="-52"/>
        </w:rPr>
        <w:t xml:space="preserve"> </w:t>
      </w:r>
      <w:r>
        <w:t>karşılanması öncelikli</w:t>
      </w:r>
      <w:r>
        <w:rPr>
          <w:spacing w:val="2"/>
        </w:rPr>
        <w:t xml:space="preserve"> </w:t>
      </w:r>
      <w:r>
        <w:t>şarttır.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ind w:left="711" w:hanging="167"/>
      </w:pPr>
      <w:r>
        <w:t>Firmalar</w:t>
      </w:r>
      <w:r>
        <w:rPr>
          <w:spacing w:val="2"/>
        </w:rPr>
        <w:t xml:space="preserve"> </w:t>
      </w:r>
      <w:r>
        <w:t>tüm</w:t>
      </w:r>
      <w:r>
        <w:rPr>
          <w:spacing w:val="-3"/>
        </w:rPr>
        <w:t xml:space="preserve"> </w:t>
      </w:r>
      <w:r>
        <w:t>ürün/hizmete</w:t>
      </w:r>
      <w:r>
        <w:rPr>
          <w:spacing w:val="4"/>
        </w:rPr>
        <w:t xml:space="preserve"> </w:t>
      </w:r>
      <w:r>
        <w:t>ait</w:t>
      </w:r>
      <w:r>
        <w:rPr>
          <w:spacing w:val="4"/>
        </w:rPr>
        <w:t xml:space="preserve"> </w:t>
      </w:r>
      <w:r>
        <w:t>garanti</w:t>
      </w:r>
      <w:r>
        <w:rPr>
          <w:spacing w:val="4"/>
        </w:rPr>
        <w:t xml:space="preserve"> </w:t>
      </w:r>
      <w:r>
        <w:t>sürelerini</w:t>
      </w:r>
      <w:r>
        <w:rPr>
          <w:spacing w:val="2"/>
        </w:rPr>
        <w:t xml:space="preserve"> </w:t>
      </w:r>
      <w:r>
        <w:t>tekliflerinde</w:t>
      </w:r>
      <w:r>
        <w:rPr>
          <w:spacing w:val="3"/>
        </w:rPr>
        <w:t xml:space="preserve"> </w:t>
      </w:r>
      <w:r>
        <w:t>açıkça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ayrıca</w:t>
      </w:r>
      <w:r>
        <w:rPr>
          <w:spacing w:val="3"/>
        </w:rPr>
        <w:t xml:space="preserve"> </w:t>
      </w:r>
      <w:r>
        <w:t>belirtecektir.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before="26"/>
        <w:ind w:left="711" w:hanging="167"/>
      </w:pPr>
      <w:r>
        <w:t>Tekliflerinizde</w:t>
      </w:r>
      <w:r>
        <w:rPr>
          <w:spacing w:val="3"/>
        </w:rPr>
        <w:t xml:space="preserve"> </w:t>
      </w:r>
      <w:r>
        <w:t>ürünlerin</w:t>
      </w:r>
      <w:r>
        <w:rPr>
          <w:spacing w:val="4"/>
        </w:rPr>
        <w:t xml:space="preserve"> </w:t>
      </w:r>
      <w:r>
        <w:t>teslimat</w:t>
      </w:r>
      <w:r>
        <w:rPr>
          <w:spacing w:val="6"/>
        </w:rPr>
        <w:t xml:space="preserve"> </w:t>
      </w:r>
      <w:r>
        <w:t>tarihlerine</w:t>
      </w:r>
      <w:r>
        <w:rPr>
          <w:spacing w:val="4"/>
        </w:rPr>
        <w:t xml:space="preserve"> </w:t>
      </w:r>
      <w:r>
        <w:t>ait</w:t>
      </w:r>
      <w:r>
        <w:rPr>
          <w:spacing w:val="6"/>
        </w:rPr>
        <w:t xml:space="preserve"> </w:t>
      </w:r>
      <w:r>
        <w:t>bilgiler</w:t>
      </w:r>
      <w:r>
        <w:rPr>
          <w:spacing w:val="4"/>
        </w:rPr>
        <w:t xml:space="preserve"> </w:t>
      </w:r>
      <w:r>
        <w:t>mutlaka</w:t>
      </w:r>
      <w:r>
        <w:rPr>
          <w:spacing w:val="5"/>
        </w:rPr>
        <w:t xml:space="preserve"> </w:t>
      </w:r>
      <w:r>
        <w:t>bildirilmelidir.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before="25" w:line="264" w:lineRule="auto"/>
        <w:ind w:right="733" w:firstLine="0"/>
      </w:pPr>
      <w:r>
        <w:t>Müdürlüğümüz</w:t>
      </w:r>
      <w:r>
        <w:rPr>
          <w:spacing w:val="-2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konu ürün/malzemeyle</w:t>
      </w:r>
      <w:r>
        <w:rPr>
          <w:spacing w:val="2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numune talep</w:t>
      </w:r>
      <w:r>
        <w:rPr>
          <w:spacing w:val="1"/>
        </w:rPr>
        <w:t xml:space="preserve"> </w:t>
      </w:r>
      <w:r>
        <w:t>edilmesi</w:t>
      </w:r>
      <w:r>
        <w:rPr>
          <w:spacing w:val="3"/>
        </w:rPr>
        <w:t xml:space="preserve"> </w:t>
      </w:r>
      <w:r>
        <w:t>halinde Firma</w:t>
      </w:r>
      <w:r>
        <w:rPr>
          <w:spacing w:val="2"/>
        </w:rPr>
        <w:t xml:space="preserve"> </w:t>
      </w:r>
      <w:r>
        <w:t>numune</w:t>
      </w:r>
      <w:r>
        <w:rPr>
          <w:spacing w:val="1"/>
        </w:rPr>
        <w:t xml:space="preserve"> </w:t>
      </w:r>
      <w:r>
        <w:t>sağlamak durumundadır. Tüm nakliye, navlun, sigorta, gümrük, benzeri maliyetler ve tüm vergiler Firma</w:t>
      </w:r>
      <w:r>
        <w:rPr>
          <w:spacing w:val="-52"/>
        </w:rPr>
        <w:t xml:space="preserve"> </w:t>
      </w:r>
      <w:r>
        <w:t>tarafından ödenmek</w:t>
      </w:r>
      <w:r>
        <w:rPr>
          <w:spacing w:val="-2"/>
        </w:rPr>
        <w:t xml:space="preserve"> </w:t>
      </w:r>
      <w:r>
        <w:t>zorundadır. Aksi</w:t>
      </w:r>
      <w:r>
        <w:rPr>
          <w:spacing w:val="2"/>
        </w:rPr>
        <w:t xml:space="preserve"> </w:t>
      </w:r>
      <w:r>
        <w:t>halde</w:t>
      </w:r>
      <w:r>
        <w:rPr>
          <w:spacing w:val="2"/>
        </w:rPr>
        <w:t xml:space="preserve"> </w:t>
      </w:r>
      <w:r>
        <w:t>teklifleri kabul edilmeyecektir.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before="1" w:line="264" w:lineRule="auto"/>
        <w:ind w:right="388" w:firstLine="0"/>
      </w:pPr>
      <w:r>
        <w:t>Satın alımımıza</w:t>
      </w:r>
      <w:r>
        <w:rPr>
          <w:spacing w:val="2"/>
        </w:rPr>
        <w:t xml:space="preserve"> </w:t>
      </w:r>
      <w:r>
        <w:t>ait</w:t>
      </w:r>
      <w:r>
        <w:rPr>
          <w:spacing w:val="3"/>
        </w:rPr>
        <w:t xml:space="preserve"> </w:t>
      </w:r>
      <w:r>
        <w:t>şartname maddelerinin</w:t>
      </w:r>
      <w:r>
        <w:rPr>
          <w:spacing w:val="1"/>
        </w:rPr>
        <w:t xml:space="preserve"> </w:t>
      </w:r>
      <w:r>
        <w:t>tümüne</w:t>
      </w:r>
      <w:r>
        <w:rPr>
          <w:spacing w:val="1"/>
        </w:rPr>
        <w:t xml:space="preserve"> </w:t>
      </w:r>
      <w:r>
        <w:t>teklif</w:t>
      </w:r>
      <w:r>
        <w:rPr>
          <w:spacing w:val="1"/>
        </w:rPr>
        <w:t xml:space="preserve"> </w:t>
      </w:r>
      <w:r>
        <w:t>verilecektir. Ayrı</w:t>
      </w:r>
      <w:r>
        <w:rPr>
          <w:spacing w:val="3"/>
        </w:rPr>
        <w:t xml:space="preserve"> </w:t>
      </w:r>
      <w:r>
        <w:t>Ayrı,</w:t>
      </w:r>
      <w:r>
        <w:rPr>
          <w:spacing w:val="1"/>
        </w:rPr>
        <w:t xml:space="preserve"> </w:t>
      </w:r>
      <w:r>
        <w:t>Parçalı</w:t>
      </w:r>
      <w:r>
        <w:rPr>
          <w:spacing w:val="3"/>
        </w:rPr>
        <w:t xml:space="preserve"> </w:t>
      </w:r>
      <w:r>
        <w:t>ve Alternatif</w:t>
      </w:r>
      <w:r>
        <w:rPr>
          <w:spacing w:val="2"/>
        </w:rPr>
        <w:t xml:space="preserve"> </w:t>
      </w:r>
      <w:r>
        <w:t>teklif</w:t>
      </w:r>
      <w:r>
        <w:rPr>
          <w:spacing w:val="-52"/>
        </w:rPr>
        <w:t xml:space="preserve"> </w:t>
      </w:r>
      <w:r>
        <w:t>verilemez.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ind w:left="711" w:hanging="167"/>
      </w:pPr>
      <w:r>
        <w:t>Alımla ilgili</w:t>
      </w:r>
      <w:r>
        <w:rPr>
          <w:spacing w:val="1"/>
        </w:rPr>
        <w:t xml:space="preserve"> </w:t>
      </w:r>
      <w:r>
        <w:t>tüm</w:t>
      </w:r>
      <w:r>
        <w:rPr>
          <w:spacing w:val="-5"/>
        </w:rPr>
        <w:t xml:space="preserve"> </w:t>
      </w:r>
      <w:r>
        <w:t>dokümanlar</w:t>
      </w:r>
      <w:r>
        <w:rPr>
          <w:spacing w:val="1"/>
        </w:rPr>
        <w:t xml:space="preserve"> </w:t>
      </w:r>
      <w:r>
        <w:t>kaşelenmeli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imzalanarak</w:t>
      </w:r>
      <w:r>
        <w:rPr>
          <w:spacing w:val="-2"/>
        </w:rPr>
        <w:t xml:space="preserve"> </w:t>
      </w:r>
      <w:r>
        <w:t>onaylanması</w:t>
      </w:r>
      <w:r>
        <w:rPr>
          <w:spacing w:val="-1"/>
        </w:rPr>
        <w:t xml:space="preserve"> </w:t>
      </w:r>
      <w:r>
        <w:t>gerekmektedir.</w:t>
      </w:r>
    </w:p>
    <w:p w:rsidR="00D07303" w:rsidRDefault="00D44438">
      <w:pPr>
        <w:pStyle w:val="ListeParagraf"/>
        <w:numPr>
          <w:ilvl w:val="0"/>
          <w:numId w:val="1"/>
        </w:numPr>
        <w:tabs>
          <w:tab w:val="left" w:pos="712"/>
        </w:tabs>
        <w:spacing w:before="25" w:line="264" w:lineRule="auto"/>
        <w:ind w:right="265" w:firstLine="0"/>
      </w:pPr>
      <w:r>
        <w:t>FİRMA,</w:t>
      </w:r>
      <w:r>
        <w:rPr>
          <w:spacing w:val="1"/>
        </w:rPr>
        <w:t xml:space="preserve"> </w:t>
      </w:r>
      <w:r>
        <w:t>resmi</w:t>
      </w:r>
      <w:r>
        <w:rPr>
          <w:spacing w:val="3"/>
        </w:rPr>
        <w:t xml:space="preserve"> </w:t>
      </w:r>
      <w:r>
        <w:t>teklifinde</w:t>
      </w:r>
      <w:r>
        <w:rPr>
          <w:spacing w:val="2"/>
        </w:rPr>
        <w:t xml:space="preserve"> </w:t>
      </w:r>
      <w:r>
        <w:t>belirtmiş</w:t>
      </w:r>
      <w:r>
        <w:rPr>
          <w:spacing w:val="1"/>
        </w:rPr>
        <w:t xml:space="preserve"> </w:t>
      </w:r>
      <w:r>
        <w:t>olduğu</w:t>
      </w:r>
      <w:r>
        <w:rPr>
          <w:spacing w:val="2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fiyatları</w:t>
      </w:r>
      <w:r>
        <w:rPr>
          <w:spacing w:val="1"/>
        </w:rPr>
        <w:t xml:space="preserve"> </w:t>
      </w:r>
      <w:r>
        <w:t>haricinde</w:t>
      </w:r>
      <w:r>
        <w:rPr>
          <w:spacing w:val="3"/>
        </w:rPr>
        <w:t xml:space="preserve"> </w:t>
      </w:r>
      <w:r>
        <w:t>başka</w:t>
      </w:r>
      <w:r>
        <w:rPr>
          <w:spacing w:val="2"/>
        </w:rPr>
        <w:t xml:space="preserve"> </w:t>
      </w:r>
      <w:r>
        <w:t>hiçbir</w:t>
      </w:r>
      <w:r>
        <w:rPr>
          <w:spacing w:val="3"/>
        </w:rPr>
        <w:t xml:space="preserve"> </w:t>
      </w:r>
      <w:r>
        <w:t>koşul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isim</w:t>
      </w:r>
      <w:r>
        <w:rPr>
          <w:spacing w:val="-2"/>
        </w:rPr>
        <w:t xml:space="preserve"> </w:t>
      </w:r>
      <w:r>
        <w:t>altında</w:t>
      </w:r>
      <w:r>
        <w:rPr>
          <w:spacing w:val="2"/>
        </w:rPr>
        <w:t xml:space="preserve"> </w:t>
      </w:r>
      <w:r>
        <w:t>bedel</w:t>
      </w:r>
      <w:r>
        <w:rPr>
          <w:spacing w:val="-52"/>
        </w:rPr>
        <w:t xml:space="preserve"> </w:t>
      </w:r>
      <w:r>
        <w:t>talep etmeyecektir.</w:t>
      </w:r>
    </w:p>
    <w:p w:rsidR="00D07303" w:rsidRPr="00D63FF0" w:rsidRDefault="00D07303">
      <w:pPr>
        <w:pStyle w:val="GvdeMetni"/>
        <w:rPr>
          <w:sz w:val="20"/>
        </w:rPr>
      </w:pPr>
    </w:p>
    <w:p w:rsidR="00D07303" w:rsidRDefault="00D07303">
      <w:pPr>
        <w:pStyle w:val="GvdeMetni"/>
        <w:spacing w:before="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505"/>
        <w:gridCol w:w="6518"/>
      </w:tblGrid>
      <w:tr w:rsidR="00D07303">
        <w:trPr>
          <w:trHeight w:val="273"/>
        </w:trPr>
        <w:tc>
          <w:tcPr>
            <w:tcW w:w="1291" w:type="dxa"/>
          </w:tcPr>
          <w:p w:rsidR="00D07303" w:rsidRDefault="00D44438">
            <w:pPr>
              <w:pStyle w:val="TableParagraph"/>
              <w:spacing w:before="7" w:line="246" w:lineRule="exact"/>
              <w:ind w:left="274" w:right="256"/>
              <w:jc w:val="center"/>
              <w:rPr>
                <w:b/>
              </w:rPr>
            </w:pPr>
            <w:r>
              <w:rPr>
                <w:b/>
              </w:rPr>
              <w:t>Sıra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505" w:type="dxa"/>
          </w:tcPr>
          <w:p w:rsidR="00D07303" w:rsidRDefault="00D44438">
            <w:pPr>
              <w:pStyle w:val="TableParagraph"/>
              <w:spacing w:before="7" w:line="246" w:lineRule="exact"/>
              <w:ind w:left="255"/>
              <w:rPr>
                <w:b/>
              </w:rPr>
            </w:pPr>
            <w:r>
              <w:rPr>
                <w:b/>
              </w:rPr>
              <w:t>Mal/Malzemenin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6518" w:type="dxa"/>
          </w:tcPr>
          <w:p w:rsidR="00D07303" w:rsidRDefault="00D44438">
            <w:pPr>
              <w:pStyle w:val="TableParagraph"/>
              <w:spacing w:before="7" w:line="246" w:lineRule="exact"/>
              <w:ind w:left="2387" w:right="2367"/>
              <w:jc w:val="center"/>
              <w:rPr>
                <w:b/>
              </w:rPr>
            </w:pPr>
            <w:r>
              <w:rPr>
                <w:b/>
              </w:rPr>
              <w:t>Teknik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Özellikleri</w:t>
            </w:r>
          </w:p>
        </w:tc>
      </w:tr>
      <w:tr w:rsidR="00D07303">
        <w:trPr>
          <w:trHeight w:val="273"/>
        </w:trPr>
        <w:tc>
          <w:tcPr>
            <w:tcW w:w="1291" w:type="dxa"/>
          </w:tcPr>
          <w:p w:rsidR="00D07303" w:rsidRDefault="00D44438">
            <w:pPr>
              <w:pStyle w:val="TableParagraph"/>
              <w:spacing w:line="250" w:lineRule="exact"/>
              <w:ind w:left="19"/>
              <w:jc w:val="center"/>
            </w:pPr>
            <w:r>
              <w:t>1</w:t>
            </w:r>
          </w:p>
        </w:tc>
        <w:tc>
          <w:tcPr>
            <w:tcW w:w="2505" w:type="dxa"/>
          </w:tcPr>
          <w:p w:rsidR="00D07303" w:rsidRDefault="00D63FF0">
            <w:pPr>
              <w:pStyle w:val="TableParagraph"/>
              <w:spacing w:line="250" w:lineRule="exact"/>
              <w:ind w:left="35"/>
            </w:pPr>
            <w:proofErr w:type="spellStart"/>
            <w:r>
              <w:t>Mop</w:t>
            </w:r>
            <w:proofErr w:type="spellEnd"/>
            <w:r>
              <w:t xml:space="preserve"> </w:t>
            </w:r>
          </w:p>
        </w:tc>
        <w:tc>
          <w:tcPr>
            <w:tcW w:w="6518" w:type="dxa"/>
          </w:tcPr>
          <w:p w:rsidR="00D07303" w:rsidRDefault="00D07303">
            <w:pPr>
              <w:pStyle w:val="TableParagraph"/>
              <w:spacing w:before="7" w:line="246" w:lineRule="exact"/>
            </w:pPr>
          </w:p>
        </w:tc>
      </w:tr>
      <w:tr w:rsidR="00D07303">
        <w:trPr>
          <w:trHeight w:val="1106"/>
        </w:trPr>
        <w:tc>
          <w:tcPr>
            <w:tcW w:w="1291" w:type="dxa"/>
          </w:tcPr>
          <w:p w:rsidR="00D07303" w:rsidRDefault="00D07303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D07303" w:rsidRDefault="00D44438">
            <w:pPr>
              <w:pStyle w:val="TableParagraph"/>
              <w:ind w:left="19"/>
              <w:jc w:val="center"/>
            </w:pPr>
            <w:r>
              <w:t>2</w:t>
            </w:r>
          </w:p>
        </w:tc>
        <w:tc>
          <w:tcPr>
            <w:tcW w:w="2505" w:type="dxa"/>
          </w:tcPr>
          <w:p w:rsidR="00D07303" w:rsidRPr="00D63FF0" w:rsidRDefault="00D63FF0">
            <w:pPr>
              <w:pStyle w:val="TableParagraph"/>
              <w:spacing w:before="10"/>
              <w:ind w:left="0"/>
            </w:pPr>
            <w:r>
              <w:t>Fırça seti</w:t>
            </w:r>
          </w:p>
          <w:p w:rsidR="00D07303" w:rsidRDefault="00D07303">
            <w:pPr>
              <w:pStyle w:val="TableParagraph"/>
              <w:ind w:left="35"/>
            </w:pPr>
          </w:p>
        </w:tc>
        <w:tc>
          <w:tcPr>
            <w:tcW w:w="6518" w:type="dxa"/>
          </w:tcPr>
          <w:p w:rsidR="00D07303" w:rsidRDefault="00D07303">
            <w:pPr>
              <w:pStyle w:val="TableParagraph"/>
              <w:spacing w:line="244" w:lineRule="exact"/>
            </w:pPr>
          </w:p>
        </w:tc>
      </w:tr>
      <w:tr w:rsidR="00D07303">
        <w:trPr>
          <w:trHeight w:val="1106"/>
        </w:trPr>
        <w:tc>
          <w:tcPr>
            <w:tcW w:w="1291" w:type="dxa"/>
          </w:tcPr>
          <w:p w:rsidR="00D07303" w:rsidRDefault="00D07303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D07303" w:rsidRDefault="00D44438">
            <w:pPr>
              <w:pStyle w:val="TableParagraph"/>
              <w:ind w:left="19"/>
              <w:jc w:val="center"/>
            </w:pPr>
            <w:r>
              <w:t>3</w:t>
            </w:r>
          </w:p>
        </w:tc>
        <w:tc>
          <w:tcPr>
            <w:tcW w:w="2505" w:type="dxa"/>
          </w:tcPr>
          <w:p w:rsidR="00D07303" w:rsidRDefault="00D63FF0">
            <w:pPr>
              <w:pStyle w:val="TableParagraph"/>
              <w:spacing w:before="8"/>
              <w:ind w:left="0"/>
              <w:rPr>
                <w:sz w:val="23"/>
              </w:rPr>
            </w:pPr>
            <w:r>
              <w:rPr>
                <w:sz w:val="23"/>
              </w:rPr>
              <w:t>Çek-pas</w:t>
            </w:r>
          </w:p>
          <w:p w:rsidR="00D07303" w:rsidRDefault="00D07303">
            <w:pPr>
              <w:pStyle w:val="TableParagraph"/>
              <w:spacing w:before="1" w:line="264" w:lineRule="auto"/>
              <w:ind w:right="114"/>
            </w:pPr>
          </w:p>
        </w:tc>
        <w:tc>
          <w:tcPr>
            <w:tcW w:w="6518" w:type="dxa"/>
          </w:tcPr>
          <w:p w:rsidR="00D07303" w:rsidRDefault="00D07303">
            <w:pPr>
              <w:pStyle w:val="TableParagraph"/>
              <w:spacing w:line="244" w:lineRule="exact"/>
            </w:pPr>
          </w:p>
        </w:tc>
      </w:tr>
    </w:tbl>
    <w:p w:rsidR="00D07303" w:rsidRDefault="00D07303">
      <w:pPr>
        <w:spacing w:line="244" w:lineRule="exact"/>
        <w:sectPr w:rsidR="00D07303">
          <w:type w:val="continuous"/>
          <w:pgSz w:w="11910" w:h="16840"/>
          <w:pgMar w:top="780" w:right="900" w:bottom="280" w:left="460" w:header="708" w:footer="708" w:gutter="0"/>
          <w:cols w:space="708"/>
        </w:sectPr>
      </w:pPr>
    </w:p>
    <w:p w:rsidR="00D07303" w:rsidRDefault="00D07303">
      <w:pPr>
        <w:pStyle w:val="GvdeMetni"/>
        <w:spacing w:before="6"/>
        <w:rPr>
          <w:sz w:val="16"/>
        </w:rPr>
      </w:pPr>
    </w:p>
    <w:p w:rsidR="00D07303" w:rsidRDefault="00D44438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ind w:left="543" w:hanging="390"/>
      </w:pPr>
      <w:r>
        <w:t>Garanti,</w:t>
      </w:r>
      <w:r>
        <w:rPr>
          <w:spacing w:val="2"/>
        </w:rPr>
        <w:t xml:space="preserve"> </w:t>
      </w:r>
      <w:r>
        <w:t>Destek,</w:t>
      </w:r>
      <w:r>
        <w:rPr>
          <w:spacing w:val="2"/>
        </w:rPr>
        <w:t xml:space="preserve"> </w:t>
      </w:r>
      <w:r>
        <w:t>Servis</w:t>
      </w:r>
      <w:r>
        <w:rPr>
          <w:spacing w:val="3"/>
        </w:rPr>
        <w:t xml:space="preserve"> </w:t>
      </w:r>
      <w:r>
        <w:t>Şartları</w:t>
      </w:r>
    </w:p>
    <w:p w:rsidR="00D07303" w:rsidRDefault="00D44438">
      <w:pPr>
        <w:pStyle w:val="GvdeMetni"/>
        <w:spacing w:before="26" w:line="264" w:lineRule="auto"/>
        <w:ind w:left="543"/>
      </w:pPr>
      <w:r>
        <w:t>Sorunların</w:t>
      </w:r>
      <w:r>
        <w:rPr>
          <w:spacing w:val="14"/>
        </w:rPr>
        <w:t xml:space="preserve"> </w:t>
      </w:r>
      <w:r>
        <w:t>giderilme</w:t>
      </w:r>
      <w:r>
        <w:rPr>
          <w:spacing w:val="14"/>
        </w:rPr>
        <w:t xml:space="preserve"> </w:t>
      </w:r>
      <w:r>
        <w:t>süresinin</w:t>
      </w:r>
      <w:r>
        <w:rPr>
          <w:spacing w:val="13"/>
        </w:rPr>
        <w:t xml:space="preserve"> </w:t>
      </w:r>
      <w:r>
        <w:t>tedarikinin</w:t>
      </w:r>
      <w:r>
        <w:rPr>
          <w:spacing w:val="17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(yedi)</w:t>
      </w:r>
      <w:r>
        <w:rPr>
          <w:spacing w:val="17"/>
        </w:rPr>
        <w:t xml:space="preserve"> </w:t>
      </w:r>
      <w:r>
        <w:t>takvim</w:t>
      </w:r>
      <w:r>
        <w:rPr>
          <w:spacing w:val="11"/>
        </w:rPr>
        <w:t xml:space="preserve"> </w:t>
      </w:r>
      <w:r>
        <w:t>gününü</w:t>
      </w:r>
      <w:r>
        <w:rPr>
          <w:spacing w:val="15"/>
        </w:rPr>
        <w:t xml:space="preserve"> </w:t>
      </w:r>
      <w:r>
        <w:t>aşması</w:t>
      </w:r>
      <w:r>
        <w:rPr>
          <w:spacing w:val="14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alıcının</w:t>
      </w:r>
      <w:r>
        <w:rPr>
          <w:spacing w:val="13"/>
        </w:rPr>
        <w:t xml:space="preserve"> </w:t>
      </w:r>
      <w:r>
        <w:t>ihtarına</w:t>
      </w:r>
      <w:r>
        <w:rPr>
          <w:spacing w:val="16"/>
        </w:rPr>
        <w:t xml:space="preserve"> </w:t>
      </w:r>
      <w:r>
        <w:t>rağmen</w:t>
      </w:r>
      <w:r>
        <w:rPr>
          <w:spacing w:val="13"/>
        </w:rPr>
        <w:t xml:space="preserve"> </w:t>
      </w:r>
      <w:r>
        <w:t>sorunun</w:t>
      </w:r>
      <w:r>
        <w:rPr>
          <w:spacing w:val="-52"/>
        </w:rPr>
        <w:t xml:space="preserve"> </w:t>
      </w:r>
      <w:r>
        <w:t>devam</w:t>
      </w:r>
      <w:r>
        <w:rPr>
          <w:spacing w:val="-4"/>
        </w:rPr>
        <w:t xml:space="preserve"> </w:t>
      </w:r>
      <w:r>
        <w:t>etmesi</w:t>
      </w:r>
      <w:r>
        <w:rPr>
          <w:spacing w:val="2"/>
        </w:rPr>
        <w:t xml:space="preserve"> </w:t>
      </w:r>
      <w:r>
        <w:t>durumunda, gecikilen her takvim</w:t>
      </w:r>
      <w:r>
        <w:rPr>
          <w:spacing w:val="-4"/>
        </w:rPr>
        <w:t xml:space="preserve"> </w:t>
      </w:r>
      <w:r>
        <w:t>günü için Firmaya cezai işlem</w:t>
      </w:r>
      <w:r>
        <w:rPr>
          <w:spacing w:val="-4"/>
        </w:rPr>
        <w:t xml:space="preserve"> </w:t>
      </w:r>
      <w:r>
        <w:t>uygulanır</w:t>
      </w:r>
    </w:p>
    <w:p w:rsidR="00D07303" w:rsidRDefault="00D07303">
      <w:pPr>
        <w:pStyle w:val="GvdeMetni"/>
        <w:spacing w:before="6"/>
        <w:rPr>
          <w:sz w:val="26"/>
        </w:rPr>
      </w:pPr>
    </w:p>
    <w:p w:rsidR="00D07303" w:rsidRDefault="00D44438">
      <w:pPr>
        <w:pStyle w:val="Balk1"/>
        <w:numPr>
          <w:ilvl w:val="0"/>
          <w:numId w:val="2"/>
        </w:numPr>
        <w:tabs>
          <w:tab w:val="left" w:pos="543"/>
          <w:tab w:val="left" w:pos="544"/>
        </w:tabs>
        <w:spacing w:before="0"/>
        <w:ind w:left="543" w:hanging="390"/>
      </w:pPr>
      <w:r>
        <w:t>Teslimat</w:t>
      </w:r>
      <w:r>
        <w:rPr>
          <w:spacing w:val="3"/>
        </w:rPr>
        <w:t xml:space="preserve"> </w:t>
      </w:r>
      <w:r>
        <w:t>Şartları</w:t>
      </w:r>
    </w:p>
    <w:p w:rsidR="00D07303" w:rsidRDefault="00D07303">
      <w:pPr>
        <w:pStyle w:val="GvdeMetni"/>
        <w:spacing w:before="10"/>
        <w:rPr>
          <w:b/>
          <w:sz w:val="19"/>
        </w:rPr>
      </w:pPr>
    </w:p>
    <w:p w:rsidR="00D07303" w:rsidRDefault="00D44438">
      <w:pPr>
        <w:pStyle w:val="ListeParagraf"/>
        <w:numPr>
          <w:ilvl w:val="1"/>
          <w:numId w:val="2"/>
        </w:numPr>
        <w:tabs>
          <w:tab w:val="left" w:pos="875"/>
        </w:tabs>
        <w:spacing w:before="92"/>
        <w:ind w:left="874" w:hanging="332"/>
      </w:pPr>
      <w:r>
        <w:t>Ürün/Ürünlerin</w:t>
      </w:r>
      <w:r>
        <w:rPr>
          <w:spacing w:val="-4"/>
        </w:rPr>
        <w:t xml:space="preserve"> </w:t>
      </w:r>
      <w:r>
        <w:t>teslimat</w:t>
      </w:r>
      <w:r>
        <w:rPr>
          <w:spacing w:val="-5"/>
        </w:rPr>
        <w:t xml:space="preserve"> </w:t>
      </w:r>
      <w:r>
        <w:t>yeri</w:t>
      </w:r>
      <w:r>
        <w:rPr>
          <w:spacing w:val="-4"/>
        </w:rPr>
        <w:t xml:space="preserve"> </w:t>
      </w:r>
      <w:proofErr w:type="gramStart"/>
      <w:r>
        <w:t xml:space="preserve">DİŞLİBAŞAK </w:t>
      </w:r>
      <w:r>
        <w:rPr>
          <w:spacing w:val="-4"/>
        </w:rPr>
        <w:t xml:space="preserve"> </w:t>
      </w:r>
      <w:r>
        <w:t>MAH.</w:t>
      </w:r>
      <w:proofErr w:type="gramEnd"/>
      <w:r>
        <w:t xml:space="preserve"> DİŞLİBAŞAK İLKOKULU MÜDÜRLÜĞÜ/</w:t>
      </w:r>
      <w:r>
        <w:rPr>
          <w:spacing w:val="-5"/>
        </w:rPr>
        <w:t xml:space="preserve"> </w:t>
      </w:r>
      <w:r>
        <w:t>ÇINAR</w:t>
      </w:r>
      <w:r>
        <w:rPr>
          <w:spacing w:val="-7"/>
        </w:rPr>
        <w:t xml:space="preserve"> </w:t>
      </w:r>
      <w:r>
        <w:t>DİYARBAKIR</w:t>
      </w:r>
    </w:p>
    <w:p w:rsidR="00D07303" w:rsidRDefault="00D44438">
      <w:pPr>
        <w:pStyle w:val="ListeParagraf"/>
        <w:numPr>
          <w:ilvl w:val="1"/>
          <w:numId w:val="2"/>
        </w:numPr>
        <w:tabs>
          <w:tab w:val="left" w:pos="875"/>
        </w:tabs>
        <w:spacing w:before="95"/>
        <w:ind w:left="874" w:hanging="332"/>
      </w:pPr>
      <w:r>
        <w:t>Satın alınacak</w:t>
      </w:r>
      <w:r>
        <w:rPr>
          <w:spacing w:val="-4"/>
        </w:rPr>
        <w:t xml:space="preserve"> </w:t>
      </w:r>
      <w:r>
        <w:t>mallar</w:t>
      </w:r>
      <w:r>
        <w:rPr>
          <w:spacing w:val="2"/>
        </w:rPr>
        <w:t xml:space="preserve"> </w:t>
      </w:r>
      <w:r>
        <w:t>şartname dokümanında</w:t>
      </w:r>
      <w:r>
        <w:rPr>
          <w:spacing w:val="2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tarih, yer,</w:t>
      </w:r>
      <w:r>
        <w:rPr>
          <w:spacing w:val="1"/>
        </w:rPr>
        <w:t xml:space="preserve"> </w:t>
      </w:r>
      <w:r>
        <w:t>şekil</w:t>
      </w:r>
      <w:r>
        <w:rPr>
          <w:spacing w:val="3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usulünde teslim</w:t>
      </w:r>
      <w:r>
        <w:rPr>
          <w:spacing w:val="-3"/>
        </w:rPr>
        <w:t xml:space="preserve"> </w:t>
      </w:r>
      <w:r>
        <w:t>edilecektir.</w:t>
      </w:r>
    </w:p>
    <w:p w:rsidR="00D07303" w:rsidRDefault="00D44438">
      <w:pPr>
        <w:pStyle w:val="ListeParagraf"/>
        <w:numPr>
          <w:ilvl w:val="1"/>
          <w:numId w:val="2"/>
        </w:numPr>
        <w:tabs>
          <w:tab w:val="left" w:pos="821"/>
        </w:tabs>
        <w:spacing w:before="133" w:line="264" w:lineRule="auto"/>
        <w:ind w:left="543" w:right="655" w:firstLine="0"/>
      </w:pPr>
      <w:r>
        <w:t>Teslimat, ürünlerin</w:t>
      </w:r>
      <w:r>
        <w:rPr>
          <w:spacing w:val="1"/>
        </w:rPr>
        <w:t xml:space="preserve"> </w:t>
      </w:r>
      <w:r>
        <w:t>indirilip</w:t>
      </w:r>
      <w:r>
        <w:rPr>
          <w:spacing w:val="1"/>
        </w:rPr>
        <w:t xml:space="preserve"> </w:t>
      </w:r>
      <w:r>
        <w:t>Müdürlüğümüzün Kabul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Muayene komisyonu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sayılıp, kalite</w:t>
      </w:r>
      <w:r>
        <w:rPr>
          <w:spacing w:val="-52"/>
        </w:rPr>
        <w:t xml:space="preserve"> </w:t>
      </w:r>
      <w:r>
        <w:t>kontrolü</w:t>
      </w:r>
      <w:r>
        <w:rPr>
          <w:spacing w:val="2"/>
        </w:rPr>
        <w:t xml:space="preserve"> </w:t>
      </w:r>
      <w:r>
        <w:t>yapıldıktan sonra</w:t>
      </w:r>
      <w:r>
        <w:rPr>
          <w:spacing w:val="1"/>
        </w:rPr>
        <w:t xml:space="preserve"> </w:t>
      </w:r>
      <w:r>
        <w:t>teslimat gerçekleşmiş</w:t>
      </w:r>
      <w:r>
        <w:rPr>
          <w:spacing w:val="2"/>
        </w:rPr>
        <w:t xml:space="preserve"> </w:t>
      </w:r>
      <w:r>
        <w:t>sayılacaktır.</w:t>
      </w:r>
    </w:p>
    <w:p w:rsidR="00D07303" w:rsidRDefault="00D07303">
      <w:pPr>
        <w:pStyle w:val="GvdeMetni"/>
        <w:spacing w:before="1"/>
        <w:rPr>
          <w:sz w:val="16"/>
        </w:rPr>
      </w:pPr>
    </w:p>
    <w:p w:rsidR="00D07303" w:rsidRDefault="00D63FF0">
      <w:pPr>
        <w:pStyle w:val="GvdeMetni"/>
        <w:spacing w:before="92"/>
        <w:ind w:left="6684"/>
      </w:pPr>
      <w:r>
        <w:t>16.12</w:t>
      </w:r>
      <w:bookmarkStart w:id="0" w:name="_GoBack"/>
      <w:bookmarkEnd w:id="0"/>
      <w:r w:rsidR="00D44438">
        <w:t>.2024</w:t>
      </w:r>
    </w:p>
    <w:p w:rsidR="00D07303" w:rsidRDefault="00D07303">
      <w:pPr>
        <w:pStyle w:val="GvdeMetni"/>
        <w:spacing w:before="3"/>
        <w:rPr>
          <w:sz w:val="18"/>
        </w:rPr>
      </w:pPr>
    </w:p>
    <w:p w:rsidR="00D07303" w:rsidRDefault="00D07303">
      <w:pPr>
        <w:rPr>
          <w:sz w:val="18"/>
        </w:rPr>
        <w:sectPr w:rsidR="00D07303">
          <w:pgSz w:w="11910" w:h="16840"/>
          <w:pgMar w:top="840" w:right="900" w:bottom="280" w:left="460" w:header="708" w:footer="708" w:gutter="0"/>
          <w:cols w:space="708"/>
        </w:sectPr>
      </w:pPr>
    </w:p>
    <w:p w:rsidR="00D07303" w:rsidRDefault="00D07303">
      <w:pPr>
        <w:pStyle w:val="GvdeMetni"/>
        <w:spacing w:before="1"/>
        <w:rPr>
          <w:sz w:val="32"/>
        </w:rPr>
      </w:pPr>
    </w:p>
    <w:p w:rsidR="00D07303" w:rsidRDefault="00D44438" w:rsidP="00D44438">
      <w:pPr>
        <w:pStyle w:val="Balk1"/>
        <w:spacing w:before="1"/>
        <w:ind w:right="22"/>
      </w:pPr>
      <w:r>
        <w:t xml:space="preserve">                 FİRMA/</w:t>
      </w:r>
      <w:r>
        <w:rPr>
          <w:spacing w:val="2"/>
        </w:rPr>
        <w:t xml:space="preserve"> </w:t>
      </w:r>
      <w:r>
        <w:t>KAŞE</w:t>
      </w:r>
    </w:p>
    <w:p w:rsidR="00D07303" w:rsidRDefault="00D44438">
      <w:pPr>
        <w:spacing w:before="25"/>
        <w:ind w:left="1296" w:right="22"/>
        <w:jc w:val="center"/>
        <w:rPr>
          <w:b/>
        </w:rPr>
      </w:pPr>
      <w:r>
        <w:rPr>
          <w:b/>
        </w:rPr>
        <w:t>İmza</w:t>
      </w:r>
    </w:p>
    <w:p w:rsidR="00D44438" w:rsidRDefault="00D44438">
      <w:pPr>
        <w:pStyle w:val="GvdeMetni"/>
        <w:spacing w:before="91" w:line="264" w:lineRule="auto"/>
        <w:ind w:left="1263" w:right="2703" w:hanging="4"/>
        <w:jc w:val="center"/>
        <w:rPr>
          <w:spacing w:val="1"/>
        </w:rPr>
      </w:pPr>
      <w:r>
        <w:br w:type="column"/>
      </w:r>
      <w:r>
        <w:lastRenderedPageBreak/>
        <w:t>İmza/Mühür</w:t>
      </w:r>
    </w:p>
    <w:p w:rsidR="00D44438" w:rsidRDefault="00D44438" w:rsidP="00D44438">
      <w:pPr>
        <w:pStyle w:val="GvdeMetni"/>
        <w:spacing w:before="91" w:line="264" w:lineRule="auto"/>
        <w:ind w:right="2703"/>
      </w:pPr>
      <w:r>
        <w:t xml:space="preserve">                     Erkan KADĞA</w:t>
      </w:r>
    </w:p>
    <w:p w:rsidR="00D07303" w:rsidRDefault="00D44438">
      <w:pPr>
        <w:pStyle w:val="GvdeMetni"/>
        <w:spacing w:before="91" w:line="264" w:lineRule="auto"/>
        <w:ind w:left="1263" w:right="2703" w:hanging="4"/>
        <w:jc w:val="center"/>
      </w:pP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Müdürü</w:t>
      </w:r>
    </w:p>
    <w:sectPr w:rsidR="00D07303">
      <w:type w:val="continuous"/>
      <w:pgSz w:w="11910" w:h="16840"/>
      <w:pgMar w:top="780" w:right="900" w:bottom="280" w:left="460" w:header="708" w:footer="708" w:gutter="0"/>
      <w:cols w:num="2" w:space="708" w:equalWidth="0">
        <w:col w:w="2770" w:space="2488"/>
        <w:col w:w="5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16FAF"/>
    <w:multiLevelType w:val="hybridMultilevel"/>
    <w:tmpl w:val="B3CAD10C"/>
    <w:lvl w:ilvl="0" w:tplc="50483C70">
      <w:numFmt w:val="bullet"/>
      <w:lvlText w:val="*"/>
      <w:lvlJc w:val="left"/>
      <w:pPr>
        <w:ind w:left="54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31A4CD2">
      <w:numFmt w:val="bullet"/>
      <w:lvlText w:val="•"/>
      <w:lvlJc w:val="left"/>
      <w:pPr>
        <w:ind w:left="1540" w:hanging="166"/>
      </w:pPr>
      <w:rPr>
        <w:rFonts w:hint="default"/>
        <w:lang w:val="tr-TR" w:eastAsia="en-US" w:bidi="ar-SA"/>
      </w:rPr>
    </w:lvl>
    <w:lvl w:ilvl="2" w:tplc="A4561264">
      <w:numFmt w:val="bullet"/>
      <w:lvlText w:val="•"/>
      <w:lvlJc w:val="left"/>
      <w:pPr>
        <w:ind w:left="2541" w:hanging="166"/>
      </w:pPr>
      <w:rPr>
        <w:rFonts w:hint="default"/>
        <w:lang w:val="tr-TR" w:eastAsia="en-US" w:bidi="ar-SA"/>
      </w:rPr>
    </w:lvl>
    <w:lvl w:ilvl="3" w:tplc="FF980B0A">
      <w:numFmt w:val="bullet"/>
      <w:lvlText w:val="•"/>
      <w:lvlJc w:val="left"/>
      <w:pPr>
        <w:ind w:left="3541" w:hanging="166"/>
      </w:pPr>
      <w:rPr>
        <w:rFonts w:hint="default"/>
        <w:lang w:val="tr-TR" w:eastAsia="en-US" w:bidi="ar-SA"/>
      </w:rPr>
    </w:lvl>
    <w:lvl w:ilvl="4" w:tplc="FE06B814">
      <w:numFmt w:val="bullet"/>
      <w:lvlText w:val="•"/>
      <w:lvlJc w:val="left"/>
      <w:pPr>
        <w:ind w:left="4542" w:hanging="166"/>
      </w:pPr>
      <w:rPr>
        <w:rFonts w:hint="default"/>
        <w:lang w:val="tr-TR" w:eastAsia="en-US" w:bidi="ar-SA"/>
      </w:rPr>
    </w:lvl>
    <w:lvl w:ilvl="5" w:tplc="502ABFBE">
      <w:numFmt w:val="bullet"/>
      <w:lvlText w:val="•"/>
      <w:lvlJc w:val="left"/>
      <w:pPr>
        <w:ind w:left="5543" w:hanging="166"/>
      </w:pPr>
      <w:rPr>
        <w:rFonts w:hint="default"/>
        <w:lang w:val="tr-TR" w:eastAsia="en-US" w:bidi="ar-SA"/>
      </w:rPr>
    </w:lvl>
    <w:lvl w:ilvl="6" w:tplc="5038FF58">
      <w:numFmt w:val="bullet"/>
      <w:lvlText w:val="•"/>
      <w:lvlJc w:val="left"/>
      <w:pPr>
        <w:ind w:left="6543" w:hanging="166"/>
      </w:pPr>
      <w:rPr>
        <w:rFonts w:hint="default"/>
        <w:lang w:val="tr-TR" w:eastAsia="en-US" w:bidi="ar-SA"/>
      </w:rPr>
    </w:lvl>
    <w:lvl w:ilvl="7" w:tplc="8EB8B294">
      <w:numFmt w:val="bullet"/>
      <w:lvlText w:val="•"/>
      <w:lvlJc w:val="left"/>
      <w:pPr>
        <w:ind w:left="7544" w:hanging="166"/>
      </w:pPr>
      <w:rPr>
        <w:rFonts w:hint="default"/>
        <w:lang w:val="tr-TR" w:eastAsia="en-US" w:bidi="ar-SA"/>
      </w:rPr>
    </w:lvl>
    <w:lvl w:ilvl="8" w:tplc="648AA258">
      <w:numFmt w:val="bullet"/>
      <w:lvlText w:val="•"/>
      <w:lvlJc w:val="left"/>
      <w:pPr>
        <w:ind w:left="8545" w:hanging="166"/>
      </w:pPr>
      <w:rPr>
        <w:rFonts w:hint="default"/>
        <w:lang w:val="tr-TR" w:eastAsia="en-US" w:bidi="ar-SA"/>
      </w:rPr>
    </w:lvl>
  </w:abstractNum>
  <w:abstractNum w:abstractNumId="1">
    <w:nsid w:val="4C7B5B3B"/>
    <w:multiLevelType w:val="multilevel"/>
    <w:tmpl w:val="FA181802"/>
    <w:lvl w:ilvl="0">
      <w:start w:val="1"/>
      <w:numFmt w:val="decimal"/>
      <w:lvlText w:val="%1."/>
      <w:lvlJc w:val="left"/>
      <w:pPr>
        <w:ind w:left="545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786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1780" w:hanging="336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875" w:hanging="33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71" w:hanging="33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67" w:hanging="33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63" w:hanging="33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59" w:hanging="33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54" w:hanging="33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7303"/>
    <w:rsid w:val="004905BB"/>
    <w:rsid w:val="00D07303"/>
    <w:rsid w:val="00D44438"/>
    <w:rsid w:val="00D6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6"/>
      <w:ind w:left="545" w:hanging="3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45" w:hanging="390"/>
    </w:pPr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6"/>
      <w:ind w:left="545" w:hanging="3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545" w:hanging="390"/>
    </w:pPr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ORTAOKUL TEM0ZL0K.xlsm</vt:lpstr>
    </vt:vector>
  </TitlesOfParts>
  <Company>NouS/TncTR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ORTAOKUL TEM0ZL0K.xlsm</dc:title>
  <dc:creator>Fatma Memiş</dc:creator>
  <cp:lastModifiedBy>Fatma Memiş</cp:lastModifiedBy>
  <cp:revision>4</cp:revision>
  <dcterms:created xsi:type="dcterms:W3CDTF">2024-10-04T07:11:00Z</dcterms:created>
  <dcterms:modified xsi:type="dcterms:W3CDTF">2024-12-16T08:08:00Z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2024-10-04T00:00:00Z</vt:filetime>
  </property>
</Properties>
</file>